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D9" w:rsidRPr="004B15D9" w:rsidRDefault="004B15D9" w:rsidP="004B15D9">
      <w:pPr>
        <w:keepNext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  <w:r w:rsidRPr="004B15D9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 </w:t>
      </w:r>
      <w:r w:rsidRPr="004B15D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ĆWICZENIA WCHODZĄCE W SKŁAD REGULAMINU IPO-2</w:t>
      </w:r>
    </w:p>
    <w:p w:rsidR="004B15D9" w:rsidRPr="004B15D9" w:rsidRDefault="004B15D9" w:rsidP="004B15D9">
      <w:pPr>
        <w:autoSpaceDE w:val="0"/>
        <w:autoSpaceDN w:val="0"/>
        <w:spacing w:after="0" w:line="240" w:lineRule="auto"/>
        <w:ind w:left="360"/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</w:pPr>
      <w:r w:rsidRPr="004B15D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W dniu egzaminu pies musi mieć ukończone 19 miesięcy i zdany egzamin IPO-1</w:t>
      </w:r>
    </w:p>
    <w:p w:rsidR="004B15D9" w:rsidRPr="004B15D9" w:rsidRDefault="004B15D9" w:rsidP="004B15D9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15D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4B15D9" w:rsidRPr="004B15D9" w:rsidRDefault="004B15D9" w:rsidP="004B15D9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15D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5"/>
        <w:gridCol w:w="1977"/>
      </w:tblGrid>
      <w:tr w:rsidR="004B15D9" w:rsidRPr="004B15D9" w:rsidTr="004B15D9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D9" w:rsidRPr="004B15D9" w:rsidRDefault="004B15D9" w:rsidP="004B15D9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Ćwiczenia (próby)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D9" w:rsidRPr="004B15D9" w:rsidRDefault="004B15D9" w:rsidP="004B15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Maksymalna</w:t>
            </w:r>
          </w:p>
          <w:p w:rsidR="004B15D9" w:rsidRPr="004B15D9" w:rsidRDefault="004B15D9" w:rsidP="004B15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pkt</w:t>
            </w:r>
          </w:p>
        </w:tc>
      </w:tr>
      <w:tr w:rsidR="004B15D9" w:rsidRPr="004B15D9" w:rsidTr="004B15D9"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D9" w:rsidRPr="004B15D9" w:rsidRDefault="004B15D9" w:rsidP="004B15D9">
            <w:pPr>
              <w:keepNext/>
              <w:autoSpaceDE w:val="0"/>
              <w:autoSpaceDN w:val="0"/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A. PRACA WĘCHOWA</w:t>
            </w:r>
          </w:p>
        </w:tc>
      </w:tr>
      <w:tr w:rsidR="004B15D9" w:rsidRPr="004B15D9" w:rsidTr="004B15D9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D9" w:rsidRPr="004B15D9" w:rsidRDefault="004B15D9" w:rsidP="004B15D9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ślad obcy 400 kroków, czas 30 minut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D9" w:rsidRPr="004B15D9" w:rsidRDefault="004B15D9" w:rsidP="004B15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4B15D9" w:rsidRPr="004B15D9" w:rsidTr="004B15D9"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D9" w:rsidRPr="004B15D9" w:rsidRDefault="004B15D9" w:rsidP="004B15D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B. POSŁUSZEŃSTWO</w:t>
            </w:r>
          </w:p>
        </w:tc>
      </w:tr>
      <w:tr w:rsidR="004B15D9" w:rsidRPr="004B15D9" w:rsidTr="004B15D9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D9" w:rsidRPr="004B15D9" w:rsidRDefault="004B15D9" w:rsidP="004B15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 chodzenie przy nodze bez smyczy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D9" w:rsidRPr="004B15D9" w:rsidRDefault="004B15D9" w:rsidP="004B15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4B15D9" w:rsidRPr="004B15D9" w:rsidTr="004B15D9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D9" w:rsidRPr="004B15D9" w:rsidRDefault="004B15D9" w:rsidP="004B15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 siad z marszu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D9" w:rsidRPr="004B15D9" w:rsidRDefault="004B15D9" w:rsidP="004B15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4B15D9" w:rsidRPr="004B15D9" w:rsidTr="004B15D9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D9" w:rsidRPr="004B15D9" w:rsidRDefault="004B15D9" w:rsidP="004B15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 waruj z marszu i przywołanie do mnie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D9" w:rsidRPr="004B15D9" w:rsidRDefault="004B15D9" w:rsidP="004B15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4B15D9" w:rsidRPr="004B15D9" w:rsidTr="004B15D9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D9" w:rsidRPr="004B15D9" w:rsidRDefault="004B15D9" w:rsidP="004B15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 stój w marszu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D9" w:rsidRPr="004B15D9" w:rsidRDefault="004B15D9" w:rsidP="004B15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4B15D9" w:rsidRPr="004B15D9" w:rsidTr="004B15D9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D9" w:rsidRPr="004B15D9" w:rsidRDefault="004B15D9" w:rsidP="004B15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 aportowanie na płaskim terenie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D9" w:rsidRPr="004B15D9" w:rsidRDefault="004B15D9" w:rsidP="004B15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4B15D9" w:rsidRPr="004B15D9" w:rsidTr="004B15D9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D9" w:rsidRPr="004B15D9" w:rsidRDefault="004B15D9" w:rsidP="004B15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 aportowanie przez płotek o wys. 1 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D9" w:rsidRPr="004B15D9" w:rsidRDefault="004B15D9" w:rsidP="004B15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4B15D9" w:rsidRPr="004B15D9" w:rsidTr="004B15D9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D9" w:rsidRPr="004B15D9" w:rsidRDefault="004B15D9" w:rsidP="004B15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 aportowanie przez przeszkodę ukośną 1,8 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D9" w:rsidRPr="004B15D9" w:rsidRDefault="004B15D9" w:rsidP="004B15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4B15D9" w:rsidRPr="004B15D9" w:rsidTr="004B15D9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D9" w:rsidRPr="004B15D9" w:rsidRDefault="004B15D9" w:rsidP="004B15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 wysyłanie naprzód z warowaniem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D9" w:rsidRPr="004B15D9" w:rsidRDefault="004B15D9" w:rsidP="004B15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4B15D9" w:rsidRPr="004B15D9" w:rsidTr="004B15D9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D9" w:rsidRPr="004B15D9" w:rsidRDefault="004B15D9" w:rsidP="004B15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 warowanie przy odwracaniu uwagi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D9" w:rsidRPr="004B15D9" w:rsidRDefault="004B15D9" w:rsidP="004B15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4B15D9" w:rsidRPr="004B15D9" w:rsidTr="004B15D9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D9" w:rsidRPr="004B15D9" w:rsidRDefault="004B15D9" w:rsidP="004B15D9">
            <w:pPr>
              <w:keepNext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w części 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D9" w:rsidRPr="004B15D9" w:rsidRDefault="004B15D9" w:rsidP="004B15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4B15D9" w:rsidRPr="004B15D9" w:rsidTr="004B15D9"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D9" w:rsidRPr="004B15D9" w:rsidRDefault="004B15D9" w:rsidP="004B15D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C. OBRONA</w:t>
            </w:r>
          </w:p>
        </w:tc>
      </w:tr>
      <w:tr w:rsidR="004B15D9" w:rsidRPr="004B15D9" w:rsidTr="004B15D9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D9" w:rsidRPr="004B15D9" w:rsidRDefault="004B15D9" w:rsidP="004B15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</w:t>
            </w:r>
            <w:proofErr w:type="spellStart"/>
            <w:r w:rsidRPr="004B1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rewirowanie</w:t>
            </w:r>
            <w:proofErr w:type="spellEnd"/>
            <w:r w:rsidRPr="004B1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 pozorantem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D9" w:rsidRPr="004B15D9" w:rsidRDefault="004B15D9" w:rsidP="004B15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4B15D9" w:rsidRPr="004B15D9" w:rsidTr="004B15D9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D9" w:rsidRPr="004B15D9" w:rsidRDefault="004B15D9" w:rsidP="004B15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 osaczanie i oszczekanie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D9" w:rsidRPr="004B15D9" w:rsidRDefault="004B15D9" w:rsidP="004B15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4B15D9" w:rsidRPr="004B15D9" w:rsidTr="004B15D9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D9" w:rsidRPr="004B15D9" w:rsidRDefault="004B15D9" w:rsidP="004B15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 zatrzymanie pozoranta w czasie ucieczki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D9" w:rsidRPr="004B15D9" w:rsidRDefault="004B15D9" w:rsidP="004B15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4B15D9" w:rsidRPr="004B15D9" w:rsidTr="004B15D9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D9" w:rsidRPr="004B15D9" w:rsidRDefault="004B15D9" w:rsidP="004B15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 obrona po ataku pilnowanego pozoranta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D9" w:rsidRPr="004B15D9" w:rsidRDefault="004B15D9" w:rsidP="004B15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4B15D9" w:rsidRPr="004B15D9" w:rsidTr="004B15D9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D9" w:rsidRPr="004B15D9" w:rsidRDefault="004B15D9" w:rsidP="004B15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 eskortowanie pozoranta z tyłu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D9" w:rsidRPr="004B15D9" w:rsidRDefault="004B15D9" w:rsidP="004B15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4B15D9" w:rsidRPr="004B15D9" w:rsidTr="004B15D9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D9" w:rsidRPr="004B15D9" w:rsidRDefault="004B15D9" w:rsidP="004B15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 napad pozoranta w czasie transportu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D9" w:rsidRPr="004B15D9" w:rsidRDefault="004B15D9" w:rsidP="004B15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4B15D9" w:rsidRPr="004B15D9" w:rsidTr="004B15D9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D9" w:rsidRPr="004B15D9" w:rsidRDefault="004B15D9" w:rsidP="004B15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 atak na psa z ruchu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D9" w:rsidRPr="004B15D9" w:rsidRDefault="004B15D9" w:rsidP="004B15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4B15D9" w:rsidRPr="004B15D9" w:rsidTr="004B15D9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D9" w:rsidRPr="004B15D9" w:rsidRDefault="004B15D9" w:rsidP="004B15D9">
            <w:pPr>
              <w:keepNext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w części 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D9" w:rsidRPr="004B15D9" w:rsidRDefault="004B15D9" w:rsidP="004B15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4B15D9" w:rsidRPr="004B15D9" w:rsidTr="004B15D9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D9" w:rsidRPr="004B15D9" w:rsidRDefault="004B15D9" w:rsidP="004B15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D9" w:rsidRPr="004B15D9" w:rsidRDefault="004B15D9" w:rsidP="004B15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B15D9" w:rsidRPr="004B15D9" w:rsidTr="004B15D9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D9" w:rsidRPr="004B15D9" w:rsidRDefault="004B15D9" w:rsidP="004B15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w punktów konkurencjach ABC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D9" w:rsidRPr="004B15D9" w:rsidRDefault="004B15D9" w:rsidP="004B15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</w:tr>
    </w:tbl>
    <w:p w:rsidR="004B15D9" w:rsidRPr="004B15D9" w:rsidRDefault="004B15D9" w:rsidP="004B15D9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15D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4B15D9" w:rsidRPr="004B15D9" w:rsidRDefault="004B15D9" w:rsidP="004B15D9">
      <w:pPr>
        <w:shd w:val="clear" w:color="auto" w:fill="FFFFFF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15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Ocena końcowa</w:t>
      </w:r>
    </w:p>
    <w:p w:rsidR="004B15D9" w:rsidRPr="004B15D9" w:rsidRDefault="004B15D9" w:rsidP="004B15D9">
      <w:pPr>
        <w:shd w:val="clear" w:color="auto" w:fill="FFFFFF"/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B15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Egzamin uznaje się za “zdany", jeżeli pies w każdej części uzyskał co najmniej 70% punktów możliwych do zdobycia</w:t>
      </w:r>
    </w:p>
    <w:p w:rsidR="004B15D9" w:rsidRPr="004B15D9" w:rsidRDefault="004B15D9" w:rsidP="004B15D9">
      <w:pPr>
        <w:shd w:val="clear" w:color="auto" w:fill="FFFFFF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15D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23"/>
        <w:gridCol w:w="1527"/>
        <w:gridCol w:w="1522"/>
        <w:gridCol w:w="1522"/>
        <w:gridCol w:w="1531"/>
        <w:gridCol w:w="1527"/>
      </w:tblGrid>
      <w:tr w:rsidR="004B15D9" w:rsidRPr="004B15D9" w:rsidTr="004B15D9">
        <w:trPr>
          <w:jc w:val="center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15D9" w:rsidRPr="004B15D9" w:rsidRDefault="004B15D9" w:rsidP="004B15D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Maksy</w:t>
            </w:r>
            <w:r w:rsidRPr="004B15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softHyphen/>
              <w:t>malna ilość pkt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15D9" w:rsidRPr="004B15D9" w:rsidRDefault="004B15D9" w:rsidP="004B15D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doskona</w:t>
            </w:r>
            <w:r w:rsidRPr="004B15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softHyphen/>
              <w:t>ła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15D9" w:rsidRPr="004B15D9" w:rsidRDefault="004B15D9" w:rsidP="004B15D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b. dobra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15D9" w:rsidRPr="004B15D9" w:rsidRDefault="004B15D9" w:rsidP="004B15D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15D9" w:rsidRPr="004B15D9" w:rsidRDefault="004B15D9" w:rsidP="004B15D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dostateczna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15D9" w:rsidRPr="004B15D9" w:rsidRDefault="004B15D9" w:rsidP="004B15D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niedosta</w:t>
            </w:r>
            <w:r w:rsidRPr="004B15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softHyphen/>
              <w:t>teczna</w:t>
            </w:r>
          </w:p>
        </w:tc>
      </w:tr>
      <w:tr w:rsidR="004B15D9" w:rsidRPr="004B15D9" w:rsidTr="004B15D9">
        <w:trPr>
          <w:jc w:val="center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15D9" w:rsidRPr="004B15D9" w:rsidRDefault="004B15D9" w:rsidP="004B15D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 pkt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15D9" w:rsidRPr="004B15D9" w:rsidRDefault="004B15D9" w:rsidP="004B15D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100-96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15D9" w:rsidRPr="004B15D9" w:rsidRDefault="004B15D9" w:rsidP="004B15D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95-90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15D9" w:rsidRPr="004B15D9" w:rsidRDefault="004B15D9" w:rsidP="004B15D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89-80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15D9" w:rsidRPr="004B15D9" w:rsidRDefault="004B15D9" w:rsidP="004B15D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79-70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15D9" w:rsidRPr="004B15D9" w:rsidRDefault="004B15D9" w:rsidP="004B15D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69-0</w:t>
            </w:r>
          </w:p>
        </w:tc>
      </w:tr>
      <w:tr w:rsidR="004B15D9" w:rsidRPr="004B15D9" w:rsidTr="004B15D9">
        <w:trPr>
          <w:jc w:val="center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15D9" w:rsidRPr="004B15D9" w:rsidRDefault="004B15D9" w:rsidP="004B15D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 pkt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15D9" w:rsidRPr="004B15D9" w:rsidRDefault="004B15D9" w:rsidP="004B15D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300-286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15D9" w:rsidRPr="004B15D9" w:rsidRDefault="004B15D9" w:rsidP="004B15D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285-270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15D9" w:rsidRPr="004B15D9" w:rsidRDefault="004B15D9" w:rsidP="004B15D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269-240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15D9" w:rsidRPr="004B15D9" w:rsidRDefault="004B15D9" w:rsidP="004B15D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239-210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15D9" w:rsidRPr="004B15D9" w:rsidRDefault="004B15D9" w:rsidP="004B15D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209-0</w:t>
            </w:r>
          </w:p>
        </w:tc>
      </w:tr>
      <w:tr w:rsidR="004B15D9" w:rsidRPr="004B15D9" w:rsidTr="004B15D9">
        <w:trPr>
          <w:jc w:val="center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15D9" w:rsidRPr="004B15D9" w:rsidRDefault="004B15D9" w:rsidP="004B15D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pkt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15D9" w:rsidRPr="004B15D9" w:rsidRDefault="004B15D9" w:rsidP="004B15D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200-192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15D9" w:rsidRPr="004B15D9" w:rsidRDefault="004B15D9" w:rsidP="004B15D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191-180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15D9" w:rsidRPr="004B15D9" w:rsidRDefault="004B15D9" w:rsidP="004B15D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179-160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15D9" w:rsidRPr="004B15D9" w:rsidRDefault="004B15D9" w:rsidP="004B15D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159-140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15D9" w:rsidRPr="004B15D9" w:rsidRDefault="004B15D9" w:rsidP="004B15D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5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139-0</w:t>
            </w:r>
          </w:p>
        </w:tc>
      </w:tr>
    </w:tbl>
    <w:p w:rsidR="009A275D" w:rsidRDefault="009A275D"/>
    <w:sectPr w:rsidR="009A2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E41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37"/>
    <w:rsid w:val="004B15D9"/>
    <w:rsid w:val="009A275D"/>
    <w:rsid w:val="00F7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2010-12-13T19:55:00Z</dcterms:created>
  <dcterms:modified xsi:type="dcterms:W3CDTF">2010-12-13T19:55:00Z</dcterms:modified>
</cp:coreProperties>
</file>